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C03AD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03AD3" w:rsidRDefault="00C03AD3">
            <w:pPr>
              <w:pStyle w:val="ConsPlusTitlePage0"/>
            </w:pPr>
          </w:p>
        </w:tc>
      </w:tr>
      <w:tr w:rsidR="00C03AD3" w:rsidRPr="00AE2C8F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03AD3" w:rsidRPr="00AE2C8F" w:rsidRDefault="00CB74CC">
            <w:pPr>
              <w:pStyle w:val="ConsPlusTitlePage0"/>
              <w:jc w:val="center"/>
            </w:pPr>
            <w:r w:rsidRPr="00AE2C8F">
              <w:rPr>
                <w:sz w:val="48"/>
              </w:rPr>
              <w:t>Постановление Правительства РФ от 30.05.2026 N 659</w:t>
            </w:r>
            <w:r w:rsidRPr="00AE2C8F">
              <w:rPr>
                <w:sz w:val="48"/>
              </w:rPr>
              <w:br/>
              <w:t>"Об утверждении Правил предоставления медицинскими организациями платных медицинских услуг"</w:t>
            </w:r>
          </w:p>
        </w:tc>
      </w:tr>
      <w:tr w:rsidR="00C03AD3" w:rsidRPr="00AE2C8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03AD3" w:rsidRPr="00AE2C8F" w:rsidRDefault="00C03AD3">
            <w:pPr>
              <w:pStyle w:val="ConsPlusTitlePage0"/>
              <w:jc w:val="center"/>
            </w:pPr>
            <w:bookmarkStart w:id="0" w:name="_GoBack"/>
            <w:bookmarkEnd w:id="0"/>
          </w:p>
        </w:tc>
      </w:tr>
    </w:tbl>
    <w:p w:rsidR="00C03AD3" w:rsidRPr="00AE2C8F" w:rsidRDefault="00C03AD3">
      <w:pPr>
        <w:pStyle w:val="ConsPlusNormal0"/>
        <w:sectPr w:rsidR="00C03AD3" w:rsidRPr="00AE2C8F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C03AD3" w:rsidRPr="00AE2C8F" w:rsidRDefault="00C03AD3">
      <w:pPr>
        <w:pStyle w:val="ConsPlusNormal0"/>
        <w:jc w:val="both"/>
        <w:outlineLvl w:val="0"/>
      </w:pPr>
    </w:p>
    <w:p w:rsidR="00C03AD3" w:rsidRPr="00AE2C8F" w:rsidRDefault="00CB74CC">
      <w:pPr>
        <w:pStyle w:val="ConsPlusTitle0"/>
        <w:jc w:val="center"/>
        <w:outlineLvl w:val="0"/>
      </w:pPr>
      <w:r w:rsidRPr="00AE2C8F">
        <w:t>ПРАВИТЕЛЬСТВО РОССИЙСКОЙ ФЕДЕРАЦИИ</w:t>
      </w:r>
    </w:p>
    <w:p w:rsidR="00C03AD3" w:rsidRPr="00AE2C8F" w:rsidRDefault="00C03AD3">
      <w:pPr>
        <w:pStyle w:val="ConsPlusTitle0"/>
        <w:jc w:val="center"/>
      </w:pPr>
    </w:p>
    <w:p w:rsidR="00C03AD3" w:rsidRPr="00AE2C8F" w:rsidRDefault="00CB74CC">
      <w:pPr>
        <w:pStyle w:val="ConsPlusTitle0"/>
        <w:jc w:val="center"/>
      </w:pPr>
      <w:r w:rsidRPr="00AE2C8F">
        <w:t>ПОСТАНОВЛЕНИЕ</w:t>
      </w:r>
    </w:p>
    <w:p w:rsidR="00C03AD3" w:rsidRPr="00AE2C8F" w:rsidRDefault="00CB74CC">
      <w:pPr>
        <w:pStyle w:val="ConsPlusTitle0"/>
        <w:jc w:val="center"/>
      </w:pPr>
      <w:r w:rsidRPr="00AE2C8F">
        <w:t>от 30 мая 2026 г. N 659</w:t>
      </w:r>
    </w:p>
    <w:p w:rsidR="00C03AD3" w:rsidRPr="00AE2C8F" w:rsidRDefault="00C03AD3">
      <w:pPr>
        <w:pStyle w:val="ConsPlusTitle0"/>
        <w:jc w:val="center"/>
      </w:pPr>
    </w:p>
    <w:p w:rsidR="00C03AD3" w:rsidRPr="00AE2C8F" w:rsidRDefault="00CB74CC">
      <w:pPr>
        <w:pStyle w:val="ConsPlusTitle0"/>
        <w:jc w:val="center"/>
      </w:pPr>
      <w:r w:rsidRPr="00AE2C8F">
        <w:t>ОБ УТВЕРЖДЕНИИ ПРАВИЛ</w:t>
      </w:r>
    </w:p>
    <w:p w:rsidR="00C03AD3" w:rsidRPr="00AE2C8F" w:rsidRDefault="00CB74CC">
      <w:pPr>
        <w:pStyle w:val="ConsPlusTitle0"/>
        <w:jc w:val="center"/>
      </w:pPr>
      <w:r w:rsidRPr="00AE2C8F">
        <w:t>ПРЕДОСТАВЛЕНИЯ МЕДИЦИНСКИМИ ОРГАНИЗАЦИЯМИ ПЛАТНЫХ</w:t>
      </w:r>
    </w:p>
    <w:p w:rsidR="00C03AD3" w:rsidRPr="00AE2C8F" w:rsidRDefault="00CB74CC">
      <w:pPr>
        <w:pStyle w:val="ConsPlusTitle0"/>
        <w:jc w:val="center"/>
      </w:pPr>
      <w:r w:rsidRPr="00AE2C8F">
        <w:t>МЕДИЦИНСКИХ УСЛУГ</w:t>
      </w: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B74CC">
      <w:pPr>
        <w:pStyle w:val="ConsPlusNormal0"/>
        <w:ind w:firstLine="540"/>
        <w:jc w:val="both"/>
      </w:pPr>
      <w:r w:rsidRPr="00AE2C8F">
        <w:t xml:space="preserve">В соответствии со </w:t>
      </w:r>
      <w:hyperlink r:id="rId6" w:tooltip="Федеральный закон от 21.11.2011 N 323-ФЗ (ред. от 04.08.2026) &quot;Об основах охраны здоровья граждан в Российской Федерации&quot; {КонсультантПлюс}">
        <w:r w:rsidRPr="00AE2C8F">
          <w:rPr>
            <w:color w:val="0000FF"/>
          </w:rPr>
          <w:t>статьей 84</w:t>
        </w:r>
      </w:hyperlink>
      <w:r w:rsidRPr="00AE2C8F">
        <w:t xml:space="preserve"> Федерального закона "Об основах охраны здоровья гражда</w:t>
      </w:r>
      <w:r w:rsidRPr="00AE2C8F">
        <w:t xml:space="preserve">н в Российской Федерации" и </w:t>
      </w:r>
      <w:hyperlink r:id="rId7" w:tooltip="Закон РФ от 07.02.1992 N 2300-1 (ред. от 28.12.2025, с изм. от 17.02.2026) &quot;О защите прав потребителей&quot; (с изм. и доп., вступ. в силу с 01.09.2026) ------------ Недействующая редакция {КонсультантПлюс}">
        <w:r w:rsidRPr="00AE2C8F">
          <w:rPr>
            <w:color w:val="0000FF"/>
          </w:rPr>
          <w:t>статьей 39.1</w:t>
        </w:r>
      </w:hyperlink>
      <w:r w:rsidRPr="00AE2C8F"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1. Утвердить прилагаемые: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hyperlink w:anchor="P30" w:tooltip="ПРАВИЛА">
        <w:r w:rsidRPr="00AE2C8F">
          <w:rPr>
            <w:color w:val="0000FF"/>
          </w:rPr>
          <w:t>Правила</w:t>
        </w:r>
      </w:hyperlink>
      <w:r w:rsidRPr="00AE2C8F">
        <w:t xml:space="preserve"> предоставления медицинскими организациями платных медицинских услуг;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hyperlink w:anchor="P209" w:tooltip="ИЗМЕНЕНИЯ,">
        <w:r w:rsidRPr="00AE2C8F">
          <w:rPr>
            <w:color w:val="0000FF"/>
          </w:rPr>
          <w:t>изменения</w:t>
        </w:r>
      </w:hyperlink>
      <w:r w:rsidRPr="00AE2C8F">
        <w:t xml:space="preserve">, которые вносятся в постановление Правительства Российской Федерации от 11 мая 2023 г. N </w:t>
      </w:r>
      <w:r w:rsidRPr="00AE2C8F">
        <w:t>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</w:t>
      </w:r>
      <w:r w:rsidRPr="00AE2C8F">
        <w:t xml:space="preserve"> 2012 г. N 1006" (Собрание законодательства Российской Федерации, 2023, N 20, ст. 3565).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2. Настоящее постановление вступает в силу с 1 сентября 2026 г.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hyperlink w:anchor="P30" w:tooltip="ПРАВИЛА">
        <w:r w:rsidRPr="00AE2C8F">
          <w:rPr>
            <w:color w:val="0000FF"/>
          </w:rPr>
          <w:t>Правила</w:t>
        </w:r>
      </w:hyperlink>
      <w:r w:rsidRPr="00AE2C8F">
        <w:t>, утвержденные настоящим постановлением, действуют до 1 с</w:t>
      </w:r>
      <w:r w:rsidRPr="00AE2C8F">
        <w:t>ентября 2031 г.</w:t>
      </w: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B74CC">
      <w:pPr>
        <w:pStyle w:val="ConsPlusNormal0"/>
        <w:jc w:val="right"/>
      </w:pPr>
      <w:r w:rsidRPr="00AE2C8F">
        <w:t>Председатель Правительства</w:t>
      </w:r>
    </w:p>
    <w:p w:rsidR="00C03AD3" w:rsidRPr="00AE2C8F" w:rsidRDefault="00CB74CC">
      <w:pPr>
        <w:pStyle w:val="ConsPlusNormal0"/>
        <w:jc w:val="right"/>
      </w:pPr>
      <w:r w:rsidRPr="00AE2C8F">
        <w:t>Российской Федерации</w:t>
      </w:r>
    </w:p>
    <w:p w:rsidR="00C03AD3" w:rsidRPr="00AE2C8F" w:rsidRDefault="00CB74CC">
      <w:pPr>
        <w:pStyle w:val="ConsPlusNormal0"/>
        <w:jc w:val="right"/>
      </w:pPr>
      <w:r w:rsidRPr="00AE2C8F">
        <w:t>М.МИШУСТИН</w:t>
      </w: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B74CC">
      <w:pPr>
        <w:pStyle w:val="ConsPlusNormal0"/>
        <w:jc w:val="right"/>
        <w:outlineLvl w:val="0"/>
      </w:pPr>
      <w:r w:rsidRPr="00AE2C8F">
        <w:t>Утверждены</w:t>
      </w:r>
    </w:p>
    <w:p w:rsidR="00C03AD3" w:rsidRPr="00AE2C8F" w:rsidRDefault="00CB74CC">
      <w:pPr>
        <w:pStyle w:val="ConsPlusNormal0"/>
        <w:jc w:val="right"/>
      </w:pPr>
      <w:r w:rsidRPr="00AE2C8F">
        <w:t>постановлением Правительства</w:t>
      </w:r>
    </w:p>
    <w:p w:rsidR="00C03AD3" w:rsidRPr="00AE2C8F" w:rsidRDefault="00CB74CC">
      <w:pPr>
        <w:pStyle w:val="ConsPlusNormal0"/>
        <w:jc w:val="right"/>
      </w:pPr>
      <w:r w:rsidRPr="00AE2C8F">
        <w:t>Российской Федерации</w:t>
      </w:r>
    </w:p>
    <w:p w:rsidR="00C03AD3" w:rsidRPr="00AE2C8F" w:rsidRDefault="00CB74CC">
      <w:pPr>
        <w:pStyle w:val="ConsPlusNormal0"/>
        <w:jc w:val="right"/>
      </w:pPr>
      <w:r w:rsidRPr="00AE2C8F">
        <w:t>от 30 мая 2026 г. N 659</w:t>
      </w: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B74CC">
      <w:pPr>
        <w:pStyle w:val="ConsPlusTitle0"/>
        <w:jc w:val="center"/>
      </w:pPr>
      <w:bookmarkStart w:id="1" w:name="P30"/>
      <w:bookmarkEnd w:id="1"/>
      <w:r w:rsidRPr="00AE2C8F">
        <w:t>ПРАВИЛА</w:t>
      </w:r>
    </w:p>
    <w:p w:rsidR="00C03AD3" w:rsidRPr="00AE2C8F" w:rsidRDefault="00CB74CC">
      <w:pPr>
        <w:pStyle w:val="ConsPlusTitle0"/>
        <w:jc w:val="center"/>
      </w:pPr>
      <w:r w:rsidRPr="00AE2C8F">
        <w:t>ПРЕДОСТАВЛЕНИЯ МЕДИЦИНСКИМИ ОРГАНИЗАЦИЯМИ ПЛАТНЫХ</w:t>
      </w:r>
    </w:p>
    <w:p w:rsidR="00C03AD3" w:rsidRPr="00AE2C8F" w:rsidRDefault="00CB74CC">
      <w:pPr>
        <w:pStyle w:val="ConsPlusTitle0"/>
        <w:jc w:val="center"/>
      </w:pPr>
      <w:r w:rsidRPr="00AE2C8F">
        <w:t>МЕДИЦИНСКИХ УСЛУГ</w:t>
      </w: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B74CC">
      <w:pPr>
        <w:pStyle w:val="ConsPlusTitle0"/>
        <w:jc w:val="center"/>
        <w:outlineLvl w:val="1"/>
      </w:pPr>
      <w:r w:rsidRPr="00AE2C8F">
        <w:t>I. Общие пол</w:t>
      </w:r>
      <w:r w:rsidRPr="00AE2C8F">
        <w:t>ожения</w:t>
      </w:r>
    </w:p>
    <w:p w:rsidR="00C03AD3" w:rsidRPr="00AE2C8F" w:rsidRDefault="00C03AD3">
      <w:pPr>
        <w:pStyle w:val="ConsPlusNormal0"/>
        <w:jc w:val="center"/>
      </w:pPr>
    </w:p>
    <w:p w:rsidR="00C03AD3" w:rsidRPr="00AE2C8F" w:rsidRDefault="00CB74CC">
      <w:pPr>
        <w:pStyle w:val="ConsPlusNormal0"/>
        <w:ind w:firstLine="540"/>
        <w:jc w:val="both"/>
      </w:pPr>
      <w:r w:rsidRPr="00AE2C8F"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lastRenderedPageBreak/>
        <w:t>2. Используемые в настоящих Правилах понятия означают следующее: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"договор" - договор, в соответствии с которым предоставляют</w:t>
      </w:r>
      <w:r w:rsidRPr="00AE2C8F">
        <w:t>ся платные медицинские услуги, в том числе договор добровольного медицинского страхования;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</w:t>
      </w:r>
      <w:r w:rsidRPr="00AE2C8F">
        <w:t>нские услуги в соответствии с договором в пользу потребителя;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</w:t>
      </w:r>
      <w:r w:rsidRPr="00AE2C8F">
        <w:t>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"потребитель" - физическое лицо, </w:t>
      </w:r>
      <w:r w:rsidRPr="00AE2C8F">
        <w:t>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Понятия "медицинская организация" и "медицинская услуга" употребляются в значениях, определенных Федеральным законом "Об осно</w:t>
      </w:r>
      <w:r w:rsidRPr="00AE2C8F">
        <w:t>вах охраны здоровья граждан в Российской Федерации".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8" w:tooltip="Федеральный закон от 21.11.2011 N 323-ФЗ (ред. от 04.08.2026) &quot;Об основах охраны здоровья граждан в Российской Федерации&quot; {КонсультантПлюс}">
        <w:r w:rsidRPr="00AE2C8F">
          <w:rPr>
            <w:color w:val="0000FF"/>
          </w:rPr>
          <w:t>закона</w:t>
        </w:r>
      </w:hyperlink>
      <w:r w:rsidRPr="00AE2C8F">
        <w:t xml:space="preserve"> "Об основах охраны здоровья граждан в Российской Федерации".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4. Платные медицинские </w:t>
      </w:r>
      <w:r w:rsidRPr="00AE2C8F">
        <w:t>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5. </w:t>
      </w:r>
      <w:r w:rsidRPr="00AE2C8F">
        <w:t>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</w:t>
      </w:r>
      <w:r w:rsidRPr="00AE2C8F">
        <w:t>я.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6. Настоящие Правила в наглядной и доступной форме доводятся исполнителем до сведения потребителя и (или) заказчика.</w:t>
      </w:r>
    </w:p>
    <w:p w:rsidR="00C03AD3" w:rsidRPr="00AE2C8F" w:rsidRDefault="00C03AD3">
      <w:pPr>
        <w:pStyle w:val="ConsPlusNormal0"/>
        <w:jc w:val="center"/>
      </w:pPr>
    </w:p>
    <w:p w:rsidR="00C03AD3" w:rsidRPr="00AE2C8F" w:rsidRDefault="00CB74CC">
      <w:pPr>
        <w:pStyle w:val="ConsPlusTitle0"/>
        <w:jc w:val="center"/>
        <w:outlineLvl w:val="1"/>
      </w:pPr>
      <w:r w:rsidRPr="00AE2C8F">
        <w:t>II. Условия предоставления платных медицинских услуг</w:t>
      </w:r>
    </w:p>
    <w:p w:rsidR="00C03AD3" w:rsidRPr="00AE2C8F" w:rsidRDefault="00C03AD3">
      <w:pPr>
        <w:pStyle w:val="ConsPlusNormal0"/>
        <w:jc w:val="center"/>
      </w:pPr>
    </w:p>
    <w:p w:rsidR="00C03AD3" w:rsidRPr="00AE2C8F" w:rsidRDefault="00CB74CC">
      <w:pPr>
        <w:pStyle w:val="ConsPlusNormal0"/>
        <w:ind w:firstLine="540"/>
        <w:jc w:val="both"/>
      </w:pPr>
      <w:r w:rsidRPr="00AE2C8F">
        <w:t>7. При заключении договора потребителю и (или) заказчику предоставляется в доступ</w:t>
      </w:r>
      <w:r w:rsidRPr="00AE2C8F">
        <w:t xml:space="preserve">ной форме информация о возможности получения соответствующих видов и объемов медицинской помощи без взимания платы в рамках </w:t>
      </w:r>
      <w:hyperlink r:id="rId9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 w:rsidRPr="00AE2C8F">
          <w:rPr>
            <w:color w:val="0000FF"/>
          </w:rPr>
          <w:t>программы</w:t>
        </w:r>
      </w:hyperlink>
      <w:r w:rsidRPr="00AE2C8F">
        <w:t xml:space="preserve"> государственных гарантий бесплатного оказания гражданам медицинской помощи (далее - программа государственных г</w:t>
      </w:r>
      <w:r w:rsidRPr="00AE2C8F">
        <w:t>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Отказ потребителя от заключения договора и (или) от предлагаемых платных медицинских услуг не может быть пр</w:t>
      </w:r>
      <w:r w:rsidRPr="00AE2C8F">
        <w:t xml:space="preserve">ичиной уменьшения видов и объема медицинской помощи, оказываемой </w:t>
      </w:r>
      <w:r w:rsidRPr="00AE2C8F">
        <w:lastRenderedPageBreak/>
        <w:t>потребителю без взимания платы в рамках программы государственных гарантий и территориальной программы.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8. Исполнители, участвующие в реализации программы государственных гарантий и территори</w:t>
      </w:r>
      <w:r w:rsidRPr="00AE2C8F">
        <w:t>альных программ, имеют право оказывать платные медицинские услуги: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назначение и применение по медици</w:t>
      </w:r>
      <w:r w:rsidRPr="00AE2C8F">
        <w:t xml:space="preserve">нским показаниям лекарственных препаратов, не входящих в </w:t>
      </w:r>
      <w:hyperlink r:id="rId10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 w:rsidRPr="00AE2C8F">
          <w:rPr>
            <w:color w:val="0000FF"/>
          </w:rPr>
          <w:t>перечень</w:t>
        </w:r>
      </w:hyperlink>
      <w:r w:rsidRPr="00AE2C8F">
        <w:t xml:space="preserve"> жизненно необходимых и важнейших лекарственных препаратов для ме</w:t>
      </w:r>
      <w:r w:rsidRPr="00AE2C8F">
        <w:t>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</w:t>
      </w:r>
      <w:r w:rsidRPr="00AE2C8F">
        <w:t>етов всех уровней бюджетной системы Российской Федерации;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</w:t>
      </w:r>
      <w:r w:rsidRPr="00AE2C8F">
        <w:t>ссийской Федерации и не подлежащих оплате в рамках программы государственных гарантий и территориальных программ;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установление индивидуального поста медицинского наблюдения при оказании медицинской помощи в стационарных условиях при отсутствии медицинских </w:t>
      </w:r>
      <w:r w:rsidRPr="00AE2C8F">
        <w:t>показаний к установлению индивидуального поста медицинского наблюдения;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б) анонимно, за исключением случаев, предусмотренных законодательством Российской Федерации;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в) гражданам иностранных государств, лицам без гражданства, за исключением лиц, застрахован</w:t>
      </w:r>
      <w:r w:rsidRPr="00AE2C8F">
        <w:t>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</w:t>
      </w:r>
      <w:r w:rsidRPr="00AE2C8F">
        <w:t>йской Федерации;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1" w:tooltip="Федеральный закон от 21.11.2011 N 323-ФЗ (ред. от 04.08.2026) &quot;Об основах охраны здоровья граждан в Российской Федерации&quot; {КонсультантПлюс}">
        <w:r w:rsidRPr="00AE2C8F">
          <w:rPr>
            <w:color w:val="0000FF"/>
          </w:rPr>
          <w:t>статьей 21</w:t>
        </w:r>
      </w:hyperlink>
      <w:r w:rsidRPr="00AE2C8F">
        <w:t xml:space="preserve"> Федерального закона "Об основах охраны здоровья граждан в Российской Федерации", а также случаев, т</w:t>
      </w:r>
      <w:r w:rsidRPr="00AE2C8F">
        <w:t>ребующих оказания медицинской помощи в экстренной форме.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</w:t>
      </w:r>
      <w:r w:rsidRPr="00AE2C8F">
        <w:t>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</w:t>
      </w:r>
      <w:r w:rsidRPr="00AE2C8F">
        <w:t>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</w:t>
      </w:r>
      <w:r w:rsidRPr="00AE2C8F">
        <w:lastRenderedPageBreak/>
        <w:t>государственных</w:t>
      </w:r>
      <w:r w:rsidRPr="00AE2C8F">
        <w:t xml:space="preserve">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</w:t>
      </w:r>
      <w:r w:rsidRPr="00AE2C8F">
        <w:t>атно в рамках программы государственных гарантий и территориальных программ.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10. Медицинская помощь при предоставлении платных медицинских услуг организуется и оказывается: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а) в соответствии с </w:t>
      </w:r>
      <w:hyperlink r:id="rId1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 w:rsidRPr="00AE2C8F">
          <w:rPr>
            <w:color w:val="0000FF"/>
          </w:rPr>
          <w:t>положением</w:t>
        </w:r>
      </w:hyperlink>
      <w:r w:rsidRPr="00AE2C8F">
        <w:t xml:space="preserve"> об организации оказания медицинской помощ</w:t>
      </w:r>
      <w:r w:rsidRPr="00AE2C8F">
        <w:t>и по видам медицинской помощи, которое утверждается Министерством здравоохранения Российской Федерации;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б) в соответствии с </w:t>
      </w:r>
      <w:hyperlink r:id="rId13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 w:rsidRPr="00AE2C8F">
          <w:rPr>
            <w:color w:val="0000FF"/>
          </w:rPr>
          <w:t>порядками</w:t>
        </w:r>
      </w:hyperlink>
      <w:r w:rsidRPr="00AE2C8F">
        <w:t xml:space="preserve"> оказания медицинской помощи, утверждаемыми Министерством здравоохранения Российской Федерации и обязательными д</w:t>
      </w:r>
      <w:r w:rsidRPr="00AE2C8F">
        <w:t>ля исполнения на территории Российской Федерации всеми исполнителями;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в) на основе </w:t>
      </w:r>
      <w:hyperlink r:id="rId14" w:tooltip="Справочная информация: &quot;Клинические рекомендации&quot; (Материал подготовлен специалистами КонсультантПлюс) {КонсультантПлюс}">
        <w:r w:rsidRPr="00AE2C8F">
          <w:rPr>
            <w:color w:val="0000FF"/>
          </w:rPr>
          <w:t>клинических рекомендаций</w:t>
        </w:r>
      </w:hyperlink>
      <w:r w:rsidRPr="00AE2C8F">
        <w:t>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г) с учетом </w:t>
      </w:r>
      <w:hyperlink r:id="rId1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 w:rsidRPr="00AE2C8F">
          <w:rPr>
            <w:color w:val="0000FF"/>
          </w:rPr>
          <w:t>стандартов</w:t>
        </w:r>
      </w:hyperlink>
      <w:r w:rsidRPr="00AE2C8F"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bookmarkStart w:id="2" w:name="P68"/>
      <w:bookmarkEnd w:id="2"/>
      <w:r w:rsidRPr="00AE2C8F">
        <w:t>11. Платные медицинские услуги предоставляются с учетом номенклатуры медицинских услуг, утверждаемой Министерств</w:t>
      </w:r>
      <w:r w:rsidRPr="00AE2C8F">
        <w:t>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</w:t>
      </w:r>
      <w:r w:rsidRPr="00AE2C8F">
        <w:t>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</w:t>
      </w:r>
      <w:r w:rsidRPr="00AE2C8F">
        <w:t>требителя и заказчика (в случае если договор заключен заказчиком в пользу потребителя).</w:t>
      </w: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B74CC">
      <w:pPr>
        <w:pStyle w:val="ConsPlusTitle0"/>
        <w:jc w:val="center"/>
        <w:outlineLvl w:val="1"/>
      </w:pPr>
      <w:r w:rsidRPr="00AE2C8F">
        <w:t>III. Информация об исполнителе и о предоставляемых</w:t>
      </w:r>
    </w:p>
    <w:p w:rsidR="00C03AD3" w:rsidRPr="00AE2C8F" w:rsidRDefault="00CB74CC">
      <w:pPr>
        <w:pStyle w:val="ConsPlusTitle0"/>
        <w:jc w:val="center"/>
      </w:pPr>
      <w:r w:rsidRPr="00AE2C8F">
        <w:t>им платных медицинских услугах</w:t>
      </w:r>
    </w:p>
    <w:p w:rsidR="00C03AD3" w:rsidRPr="00AE2C8F" w:rsidRDefault="00C03AD3">
      <w:pPr>
        <w:pStyle w:val="ConsPlusNormal0"/>
        <w:jc w:val="center"/>
      </w:pPr>
    </w:p>
    <w:p w:rsidR="00C03AD3" w:rsidRPr="00AE2C8F" w:rsidRDefault="00CB74CC">
      <w:pPr>
        <w:pStyle w:val="ConsPlusNormal0"/>
        <w:ind w:firstLine="540"/>
        <w:jc w:val="both"/>
      </w:pPr>
      <w:bookmarkStart w:id="3" w:name="P73"/>
      <w:bookmarkEnd w:id="3"/>
      <w:r w:rsidRPr="00AE2C8F">
        <w:t>12. Информация об исполнителе и о предоставляемых им платных медицинских услугах дов</w:t>
      </w:r>
      <w:r w:rsidRPr="00AE2C8F">
        <w:t xml:space="preserve">одится до сведения потребителя в соответствии со </w:t>
      </w:r>
      <w:hyperlink r:id="rId16" w:tooltip="Закон РФ от 07.02.1992 N 2300-1 (ред. от 28.12.2025, с изм. от 17.02.2026) &quot;О защите прав потребителей&quot; (с изм. и доп., вступ. в силу с 01.09.2026) ------------ Недействующая редакция {КонсультантПлюс}">
        <w:r w:rsidRPr="00AE2C8F">
          <w:rPr>
            <w:color w:val="0000FF"/>
          </w:rPr>
          <w:t>статьями 8</w:t>
        </w:r>
      </w:hyperlink>
      <w:r w:rsidRPr="00AE2C8F">
        <w:t xml:space="preserve"> - </w:t>
      </w:r>
      <w:hyperlink r:id="rId17" w:tooltip="Закон РФ от 07.02.1992 N 2300-1 (ред. от 28.12.2025, с изм. от 17.02.2026) &quot;О защите прав потребителей&quot; (с изм. и доп., вступ. в силу с 01.09.2026) ------------ Недействующая редакция {КонсультантПлюс}">
        <w:r w:rsidRPr="00AE2C8F">
          <w:rPr>
            <w:color w:val="0000FF"/>
          </w:rPr>
          <w:t>10</w:t>
        </w:r>
      </w:hyperlink>
      <w:r w:rsidRPr="00AE2C8F">
        <w:t xml:space="preserve"> Закона Российской Федерации "О защите прав потребител</w:t>
      </w:r>
      <w:r w:rsidRPr="00AE2C8F">
        <w:t>ей".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13. Исполнитель - юридическое лицо, помимо информации, указанной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 w:rsidRPr="00AE2C8F">
          <w:rPr>
            <w:color w:val="0000FF"/>
          </w:rPr>
          <w:t>пункте 12</w:t>
        </w:r>
      </w:hyperlink>
      <w:r w:rsidRPr="00AE2C8F"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а) основной государственный регистрационный номер;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б) адрес юридического лица в преде</w:t>
      </w:r>
      <w:r w:rsidRPr="00AE2C8F">
        <w:t>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в) идентификационный номер налогоплательщика;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г) адрес своего сайта в информационно-телекоммуникационной сети "Интерне</w:t>
      </w:r>
      <w:r w:rsidRPr="00AE2C8F">
        <w:t>т" (далее - сеть "Интернет") (при его наличии).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lastRenderedPageBreak/>
        <w:t xml:space="preserve">14. Исполнитель - индивидуальный предприниматель, помимо информации, указанной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 w:rsidRPr="00AE2C8F">
          <w:rPr>
            <w:color w:val="0000FF"/>
          </w:rPr>
          <w:t>пункте 12</w:t>
        </w:r>
      </w:hyperlink>
      <w:r w:rsidRPr="00AE2C8F"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а) основной государственный </w:t>
      </w:r>
      <w:r w:rsidRPr="00AE2C8F">
        <w:t>регистрационный номер;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б) фамилия, имя и отчество (при наличии);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в) адрес места жительства и адрес осуществления медицинской деятельности;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г) идентификационный номер налогоплательщика;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д) адрес своего сайта в сети "Интернет" (при его наличии).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15. Исполнит</w:t>
      </w:r>
      <w:r w:rsidRPr="00AE2C8F">
        <w:t>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bookmarkStart w:id="4" w:name="P86"/>
      <w:bookmarkEnd w:id="4"/>
      <w:r w:rsidRPr="00AE2C8F">
        <w:t xml:space="preserve">16. Исполнителем в соответствии с </w:t>
      </w:r>
      <w:hyperlink r:id="rId18" w:tooltip="Закон РФ от 07.02.1992 N 2300-1 (ред. от 28.12.2025, с изм. от 17.02.2026) &quot;О защите прав потребителей&quot; (с изм. и доп., вступ. в силу с 01.09.2026) ------------ Недействующая редакция {КонсультантПлюс}">
        <w:r w:rsidRPr="00AE2C8F">
          <w:rPr>
            <w:color w:val="0000FF"/>
          </w:rPr>
          <w:t>пунктом 2 статьи 9</w:t>
        </w:r>
      </w:hyperlink>
      <w:r w:rsidRPr="00AE2C8F"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</w:t>
      </w:r>
      <w:r w:rsidRPr="00AE2C8F">
        <w:t>онном номере лицензии, дате предоставления лицензии, а также о лицензирующем органе, предоставившем лицензию.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</w:t>
      </w:r>
      <w:r w:rsidRPr="00AE2C8F">
        <w:t>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17. Помимо информации, предусмотренной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 w:rsidRPr="00AE2C8F">
          <w:rPr>
            <w:color w:val="0000FF"/>
          </w:rPr>
          <w:t>пунктами 12</w:t>
        </w:r>
      </w:hyperlink>
      <w:r w:rsidRPr="00AE2C8F">
        <w:t xml:space="preserve"> - </w:t>
      </w:r>
      <w:hyperlink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">
        <w:r w:rsidRPr="00AE2C8F">
          <w:rPr>
            <w:color w:val="0000FF"/>
          </w:rPr>
          <w:t>16</w:t>
        </w:r>
      </w:hyperlink>
      <w:r w:rsidRPr="00AE2C8F">
        <w:t xml:space="preserve"> настоящих Правил, исполнитель обязан довести до свед</w:t>
      </w:r>
      <w:r w:rsidRPr="00AE2C8F">
        <w:t>ения потребителя и (или) заказчика следующую информацию: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8" w:tooltip="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">
        <w:r w:rsidRPr="00AE2C8F">
          <w:rPr>
            <w:color w:val="0000FF"/>
          </w:rPr>
          <w:t>пунктом 11</w:t>
        </w:r>
      </w:hyperlink>
      <w:r w:rsidRPr="00AE2C8F">
        <w:t xml:space="preserve"> настоящих Правил, с указанием цен в рубля</w:t>
      </w:r>
      <w:r w:rsidRPr="00AE2C8F">
        <w:t>х;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в) стандарты медицинской помощи и клиниче</w:t>
      </w:r>
      <w:r w:rsidRPr="00AE2C8F">
        <w:t>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19">
        <w:r w:rsidRPr="00AE2C8F">
          <w:rPr>
            <w:color w:val="0000FF"/>
          </w:rPr>
          <w:t>www.pravo.gov.ru</w:t>
        </w:r>
      </w:hyperlink>
      <w:r w:rsidRPr="00AE2C8F"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г) сведения о меди</w:t>
      </w:r>
      <w:r w:rsidRPr="00AE2C8F">
        <w:t>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д) график работы медицинских работников, участвующих в предоставлении платных медицинских услуг;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lastRenderedPageBreak/>
        <w:t>е) образцы договоров;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</w:t>
      </w:r>
      <w:r w:rsidRPr="00AE2C8F">
        <w:t>униципальной системы здравоохранения либо руководителем медицинской организации частной системы здравоохранения;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bookmarkStart w:id="5" w:name="P96"/>
      <w:bookmarkEnd w:id="5"/>
      <w:r w:rsidRPr="00AE2C8F"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</w:t>
      </w:r>
      <w:r w:rsidRPr="00AE2C8F">
        <w:t>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</w:t>
      </w:r>
      <w:r w:rsidRPr="00AE2C8F">
        <w:t>гополучия человека и территориального фонда обязательного медицинского страхования.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18. Информация, указанная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 w:rsidRPr="00AE2C8F">
          <w:rPr>
            <w:color w:val="0000FF"/>
          </w:rPr>
          <w:t>пунктах 12</w:t>
        </w:r>
      </w:hyperlink>
      <w:r w:rsidRPr="00AE2C8F">
        <w:t xml:space="preserve"> - </w:t>
      </w:r>
      <w:hyperlink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">
        <w:r w:rsidRPr="00AE2C8F">
          <w:rPr>
            <w:color w:val="0000FF"/>
          </w:rPr>
          <w:t>16</w:t>
        </w:r>
      </w:hyperlink>
      <w:r w:rsidRPr="00AE2C8F">
        <w:t xml:space="preserve"> настоящих Правил, доводится до сведения потребителя посредством ее размещения на сайте исполнителя в сети </w:t>
      </w:r>
      <w:r w:rsidRPr="00AE2C8F">
        <w:t>"Интернет" (при его наличии) и на информационных стендах (стойках) исполнителя в наглядной и доступной форме.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</w:t>
      </w:r>
      <w:r w:rsidRPr="00AE2C8F">
        <w:t>ремени исполнителя.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а) порядок оказания медицинской помощи и стандарты медицинской помощи (при наличии), </w:t>
      </w:r>
      <w:r w:rsidRPr="00AE2C8F">
        <w:t>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</w:t>
      </w:r>
      <w:r w:rsidRPr="00AE2C8F">
        <w:t>дицинской помощи;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в) другие сведения, относящиеся к предмету договора.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20. В дого</w:t>
      </w:r>
      <w:r w:rsidRPr="00AE2C8F">
        <w:t xml:space="preserve">воре должна содержаться информация об уведомлении потребителя и (или) заказчика о том, что в соответствии с </w:t>
      </w:r>
      <w:hyperlink r:id="rId20" w:tooltip="Федеральный закон от 21.11.2011 N 323-ФЗ (ред. от 04.08.2026) &quot;Об основах охраны здоровья граждан в Российской Федерации&quot; {КонсультантПлюс}">
        <w:r w:rsidRPr="00AE2C8F">
          <w:rPr>
            <w:color w:val="0000FF"/>
          </w:rPr>
          <w:t>частью 3 статьи 27</w:t>
        </w:r>
      </w:hyperlink>
      <w:r w:rsidRPr="00AE2C8F">
        <w:t xml:space="preserve"> Федерального закона "Об основах охраны здоровья граждан в Российской Федерации" граждане, находящиеся на лечении, обязаны </w:t>
      </w:r>
      <w:r w:rsidRPr="00AE2C8F">
        <w:t>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21. Исполнитель доводит до сведения потребителя и (или) заказчика информацию о форме и способах направлени</w:t>
      </w:r>
      <w:r w:rsidRPr="00AE2C8F">
        <w:t xml:space="preserve">я обращений (жалоб) в органы и организацию, указанные в </w:t>
      </w:r>
      <w:hyperlink w:anchor="P96" w:tooltip="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">
        <w:r w:rsidRPr="00AE2C8F">
          <w:rPr>
            <w:color w:val="0000FF"/>
          </w:rPr>
          <w:t>подпункте "з" пункта 17</w:t>
        </w:r>
      </w:hyperlink>
      <w:r w:rsidRPr="00AE2C8F"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</w:t>
      </w:r>
      <w:r w:rsidRPr="00AE2C8F">
        <w:t>оба).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При предъявлении потребителем и (или) заказчиком требований, связанных с предоставлением пл</w:t>
      </w:r>
      <w:r w:rsidRPr="00AE2C8F">
        <w:t xml:space="preserve">атных медицинских услуг, в том числе при обнаружении недостатков </w:t>
      </w:r>
      <w:r w:rsidRPr="00AE2C8F">
        <w:lastRenderedPageBreak/>
        <w:t>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</w:t>
      </w:r>
      <w:r w:rsidRPr="00AE2C8F">
        <w:t xml:space="preserve">ые для удовлетворения требований потребителя </w:t>
      </w:r>
      <w:hyperlink r:id="rId21" w:tooltip="Закон РФ от 07.02.1992 N 2300-1 (ред. от 28.12.2025, с изм. от 17.02.2026) &quot;О защите прав потребителей&quot; (с изм. и доп., вступ. в силу с 01.09.2026) ------------ Недействующая редакция {КонсультантПлюс}">
        <w:r w:rsidRPr="00AE2C8F">
          <w:rPr>
            <w:color w:val="0000FF"/>
          </w:rPr>
          <w:t>Законом</w:t>
        </w:r>
      </w:hyperlink>
      <w:r w:rsidRPr="00AE2C8F">
        <w:t xml:space="preserve"> Российской Федерации "О защите прав потребителей".</w:t>
      </w: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B74CC">
      <w:pPr>
        <w:pStyle w:val="ConsPlusTitle0"/>
        <w:jc w:val="center"/>
        <w:outlineLvl w:val="1"/>
      </w:pPr>
      <w:r w:rsidRPr="00AE2C8F">
        <w:t>IV. Порядок заключения договора и оплаты платных</w:t>
      </w:r>
    </w:p>
    <w:p w:rsidR="00C03AD3" w:rsidRPr="00AE2C8F" w:rsidRDefault="00CB74CC">
      <w:pPr>
        <w:pStyle w:val="ConsPlusTitle0"/>
        <w:jc w:val="center"/>
      </w:pPr>
      <w:r w:rsidRPr="00AE2C8F">
        <w:t>медицинских услуг</w:t>
      </w:r>
    </w:p>
    <w:p w:rsidR="00C03AD3" w:rsidRPr="00AE2C8F" w:rsidRDefault="00C03AD3">
      <w:pPr>
        <w:pStyle w:val="ConsPlusNormal0"/>
        <w:jc w:val="center"/>
      </w:pPr>
    </w:p>
    <w:p w:rsidR="00C03AD3" w:rsidRPr="00AE2C8F" w:rsidRDefault="00CB74CC">
      <w:pPr>
        <w:pStyle w:val="ConsPlusNormal0"/>
        <w:ind w:firstLine="540"/>
        <w:jc w:val="both"/>
      </w:pPr>
      <w:r w:rsidRPr="00AE2C8F">
        <w:t>22. Договор заключается потребителе</w:t>
      </w:r>
      <w:r w:rsidRPr="00AE2C8F">
        <w:t>м и (или) заказчиком с исполнителем в письменной форме.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23. Договор должен содержать следующую информацию: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а) сведения об исполнителе: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фамилия, имя и отчество (при наличии), адрес</w:t>
      </w:r>
      <w:r w:rsidRPr="00AE2C8F">
        <w:t xml:space="preserve">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сведения о лицензии (регистрационный номер лице</w:t>
      </w:r>
      <w:r w:rsidRPr="00AE2C8F">
        <w:t>нзии, дата предоставления лицензии, лицензирующий орган, предоставивший лицензию,</w:t>
      </w:r>
      <w:r w:rsidRPr="00AE2C8F">
        <w:t xml:space="preserve"> </w:t>
      </w:r>
      <w:hyperlink r:id="rId22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<w:r w:rsidRPr="00AE2C8F">
          <w:rPr>
            <w:color w:val="0000FF"/>
          </w:rPr>
          <w:t>перечень</w:t>
        </w:r>
      </w:hyperlink>
      <w:r w:rsidRPr="00AE2C8F">
        <w:t xml:space="preserve"> выполняемых (оказываемых) работ (услуг</w:t>
      </w:r>
      <w:r w:rsidRPr="00AE2C8F">
        <w:t>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б) сведения о потребителе (при оказании пла</w:t>
      </w:r>
      <w:r w:rsidRPr="00AE2C8F">
        <w:t>тных медицинских услуг анонимно сведения фиксируются со слов потребителя):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</w:t>
      </w:r>
      <w:r w:rsidRPr="00AE2C8F">
        <w:t>мер телефона;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в) сведения о законном представителе потребителя или лице, заключающем договор от имени потребителя: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фамилия, имя и отчество (при наличии), адрес места жительства и номер телефона;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данные документа, удостоверяющего личность;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данные документа, подтверждающего полномочие законного представителя потребителя или полномочие лица, заключающего договор от имени </w:t>
      </w:r>
      <w:r w:rsidRPr="00AE2C8F">
        <w:t>потребителя, на заключение договора;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г) сведения о заказчике (в том числе если заказчик и законный представитель потребителя - одно и то же лицо):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lastRenderedPageBreak/>
        <w:t xml:space="preserve">фамилия, имя и отчество (при наличии), адрес места жительства и номер телефона заказчика - физического лица, </w:t>
      </w:r>
      <w:r w:rsidRPr="00AE2C8F">
        <w:t>в том числе индивидуального предпринимателя;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наименование, адрес в пределах места нахождения, основной государственный регистрационный ном</w:t>
      </w:r>
      <w:r w:rsidRPr="00AE2C8F">
        <w:t>ер и идентификационный номер налогоплательщика заказчика - юридического лица;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д) перечень платных медицинских услуг, предос</w:t>
      </w:r>
      <w:r w:rsidRPr="00AE2C8F">
        <w:t>тавляемых в соответствии с договором;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е) стоимость платных медицинских услуг, сроки и порядок их оплаты;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ж) срок предоставления платных медицинских услуг;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з) сведения о лице, заключающем договор от имени исполнителя: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фамилия, имя и отчество (при наличии);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должность;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данные документа, подтверждающего полномочие на заключение договора;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к) от</w:t>
      </w:r>
      <w:r w:rsidRPr="00AE2C8F">
        <w:t>ветственность сторон за невыполнение условий договора;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л) порядок изменения и расторжения договора;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</w:t>
      </w:r>
      <w:r w:rsidRPr="00AE2C8F">
        <w:t xml:space="preserve">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</w:t>
      </w:r>
      <w:r w:rsidRPr="00AE2C8F">
        <w:t>платных медицинских услуг лекарственных препаратах и медицинских изделиях, без взимания дополнительной платы;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</w:t>
      </w:r>
      <w:r w:rsidRPr="00AE2C8F">
        <w:t>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о) иные условия, определяемые по соглашению сторон.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24. Количество экземпляров договора соответствует количеству</w:t>
      </w:r>
      <w:r w:rsidRPr="00AE2C8F">
        <w:t xml:space="preserve"> сторон (кроме случаев заключения договора дистанционным способом).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lastRenderedPageBreak/>
        <w:t>Договор хранится в порядке, определенном законодательством об архивном деле в Российской Федерации.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25. На оказание платных медицинских услуг, предусмотренных договором, может быть составл</w:t>
      </w:r>
      <w:r w:rsidRPr="00AE2C8F">
        <w:t>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26. В случае если при предоставлении платных медицинских услуг требуется п</w:t>
      </w:r>
      <w:r w:rsidRPr="00AE2C8F">
        <w:t>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27. При предоставлении платных медицинских услуг расходы, связанные с оказанием гражданам медицинской</w:t>
      </w:r>
      <w:r w:rsidRPr="00AE2C8F">
        <w:t xml:space="preserve">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3" w:tooltip="Федеральный закон от 21.11.2011 N 323-ФЗ (ред. от 04.08.2026) &quot;Об основах охраны здоровья граждан в Российской Федерации&quot; {КонсультантПлюс}">
        <w:r w:rsidRPr="00AE2C8F">
          <w:rPr>
            <w:color w:val="0000FF"/>
          </w:rPr>
          <w:t>пунктом 10 части 2 статьи 81</w:t>
        </w:r>
      </w:hyperlink>
      <w:r w:rsidRPr="00AE2C8F">
        <w:t xml:space="preserve"> Федерального</w:t>
      </w:r>
      <w:r w:rsidRPr="00AE2C8F">
        <w:t xml:space="preserve"> закона "Об основах охраны здоровья граждан в Российской Федерации".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</w:t>
      </w:r>
      <w:r w:rsidRPr="00AE2C8F">
        <w:t>сполнителю фактически понесенные исполнителем расходы, связанные с исполнением обязательств по договору.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29. Потребитель и (или) заказчик обязаны оплатить предоставляемые исполнителем платные медицинские услуги в порядке и сроки, которые установлены догово</w:t>
      </w:r>
      <w:r w:rsidRPr="00AE2C8F">
        <w:t xml:space="preserve">ром, заключенным с исполнителем, с учетом положений </w:t>
      </w:r>
      <w:hyperlink r:id="rId24" w:tooltip="Закон РФ от 07.02.1992 N 2300-1 (ред. от 28.12.2025, с изм. от 17.02.2026) &quot;О защите прав потребителей&quot; (с изм. и доп., вступ. в силу с 01.09.2026) ------------ Недействующая редакция {КонсультантПлюс}">
        <w:r w:rsidRPr="00AE2C8F">
          <w:rPr>
            <w:color w:val="0000FF"/>
          </w:rPr>
          <w:t>статей 16.1</w:t>
        </w:r>
      </w:hyperlink>
      <w:r w:rsidRPr="00AE2C8F">
        <w:t xml:space="preserve"> и </w:t>
      </w:r>
      <w:hyperlink r:id="rId25" w:tooltip="Закон РФ от 07.02.1992 N 2300-1 (ред. от 28.12.2025, с изм. от 17.02.2026) &quot;О защите прав потребителей&quot; (с изм. и доп., вступ. в силу с 01.09.2026) ------------ Недействующая редакция {КонсультантПлюс}">
        <w:r w:rsidRPr="00AE2C8F">
          <w:rPr>
            <w:color w:val="0000FF"/>
          </w:rPr>
          <w:t>37</w:t>
        </w:r>
      </w:hyperlink>
      <w:r w:rsidRPr="00AE2C8F">
        <w:t xml:space="preserve"> Закона Российской Федерации "О защите прав потребител</w:t>
      </w:r>
      <w:r w:rsidRPr="00AE2C8F">
        <w:t>ей".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</w:t>
      </w:r>
      <w:r w:rsidRPr="00AE2C8F">
        <w:t>совый чек или бланк строгой отчетности).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</w:t>
      </w:r>
      <w:r w:rsidRPr="00AE2C8F">
        <w:t>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32. В целях защиты прав заказчика и (или) потребителя (в том числе в целях предоставления социального налогового </w:t>
      </w:r>
      <w:r w:rsidRPr="00AE2C8F">
        <w:t xml:space="preserve">вычета по налогу на доходы физических лиц, предусмотренного </w:t>
      </w:r>
      <w:hyperlink r:id="rId26" w:tooltip="&quot;Налоговый кодекс Российской Федерации (часть вторая)&quot; от 05.08.2000 N 117-ФЗ (ред. от 04.08.2026) (с изм. и доп., вступ. в силу с 01.09.2026) ------------ Недействующая редакция {КонсультантПлюс}">
        <w:r w:rsidRPr="00AE2C8F">
          <w:rPr>
            <w:color w:val="0000FF"/>
          </w:rPr>
          <w:t>подпунктом 3 пункта 1 статьи 219</w:t>
        </w:r>
      </w:hyperlink>
      <w:r w:rsidRPr="00AE2C8F">
        <w:t xml:space="preserve"> Налогового кодекса Российской Федерации) исполнитель по заявлению заказчика и (или) потребителя при </w:t>
      </w:r>
      <w:r w:rsidRPr="00AE2C8F">
        <w:t>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а) копия договора и дополнительных соглашений к нему </w:t>
      </w:r>
      <w:r w:rsidRPr="00AE2C8F">
        <w:t>(в случае заключения дополнительных соглашений);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</w:t>
      </w:r>
      <w:r w:rsidRPr="00AE2C8F">
        <w:lastRenderedPageBreak/>
        <w:t>исполнительной власти, уполномоченным по контр</w:t>
      </w:r>
      <w:r w:rsidRPr="00AE2C8F">
        <w:t>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в) рецептурный бланк, заверенный подписью и личной печатью медицинского работника, </w:t>
      </w:r>
      <w:r w:rsidRPr="00AE2C8F">
        <w:t>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33. Заключение договора и оплата платных медицинских услуг заказчиком в случае, если заказчик выступает страх</w:t>
      </w:r>
      <w:r w:rsidRPr="00AE2C8F">
        <w:t>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C03AD3" w:rsidRPr="00AE2C8F" w:rsidRDefault="00C03AD3">
      <w:pPr>
        <w:pStyle w:val="ConsPlusNormal0"/>
        <w:jc w:val="center"/>
      </w:pPr>
    </w:p>
    <w:p w:rsidR="00C03AD3" w:rsidRPr="00AE2C8F" w:rsidRDefault="00CB74CC">
      <w:pPr>
        <w:pStyle w:val="ConsPlusTitle0"/>
        <w:jc w:val="center"/>
        <w:outlineLvl w:val="1"/>
      </w:pPr>
      <w:r w:rsidRPr="00AE2C8F">
        <w:t>V. Порядок предоставления платных медицинских услуг</w:t>
      </w:r>
    </w:p>
    <w:p w:rsidR="00C03AD3" w:rsidRPr="00AE2C8F" w:rsidRDefault="00C03AD3">
      <w:pPr>
        <w:pStyle w:val="ConsPlusNormal0"/>
        <w:jc w:val="center"/>
      </w:pPr>
    </w:p>
    <w:p w:rsidR="00C03AD3" w:rsidRPr="00AE2C8F" w:rsidRDefault="00CB74CC">
      <w:pPr>
        <w:pStyle w:val="ConsPlusNormal0"/>
        <w:ind w:firstLine="540"/>
        <w:jc w:val="both"/>
      </w:pPr>
      <w:r w:rsidRPr="00AE2C8F">
        <w:t>34. Исполнитель предоставляет платные медицинские услуги, качество которых до</w:t>
      </w:r>
      <w:r w:rsidRPr="00AE2C8F">
        <w:t>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27" w:tooltip="Приказ Минздрава России от 11.04.2025 N 193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15.05.2025 N 82181) {КонсультантПлюс}">
        <w:r w:rsidRPr="00AE2C8F">
          <w:rPr>
            <w:color w:val="0000FF"/>
          </w:rPr>
          <w:t>порядком</w:t>
        </w:r>
      </w:hyperlink>
      <w:r w:rsidRPr="00AE2C8F">
        <w:t>, утвержденным приказом Министерства здравоохра</w:t>
      </w:r>
      <w:r w:rsidRPr="00AE2C8F">
        <w:t>нения Российской Федерации.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</w:t>
      </w:r>
      <w:r w:rsidRPr="00AE2C8F">
        <w:t>ствовать этим требованиям.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36.</w:t>
      </w:r>
      <w:r w:rsidRPr="00AE2C8F">
        <w:t xml:space="preserve">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</w:t>
      </w:r>
      <w:r w:rsidRPr="00AE2C8F">
        <w:t>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37. Исполнитель предоставляет потребителю (законному представителю потребителя)</w:t>
      </w:r>
      <w:r w:rsidRPr="00AE2C8F">
        <w:t xml:space="preserve"> по его требованию и в доступной для него форме следующую информацию: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</w:t>
      </w:r>
      <w:r w:rsidRPr="00AE2C8F">
        <w:t>кого вмешательства, об их последствиях, а также о предполагаемых результатах лечения;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</w:t>
      </w:r>
      <w:r w:rsidRPr="00AE2C8F">
        <w:t>яющие идентифицировать имплантированное в организм человека медицинское изделие.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bookmarkStart w:id="6" w:name="P167"/>
      <w:bookmarkEnd w:id="6"/>
      <w:r w:rsidRPr="00AE2C8F">
        <w:lastRenderedPageBreak/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</w:t>
      </w:r>
      <w:r w:rsidRPr="00AE2C8F">
        <w:t xml:space="preserve">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</w:t>
      </w:r>
      <w:r w:rsidRPr="00AE2C8F">
        <w:t>ых статистических данных по этой форме, которые утверждаются Центральным банком Российской Федерации.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anchor="P167" w:tooltip="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">
        <w:r w:rsidRPr="00AE2C8F">
          <w:rPr>
            <w:color w:val="0000FF"/>
          </w:rPr>
          <w:t xml:space="preserve">абзаце </w:t>
        </w:r>
        <w:r w:rsidRPr="00AE2C8F">
          <w:rPr>
            <w:color w:val="0000FF"/>
          </w:rPr>
          <w:t>первом</w:t>
        </w:r>
      </w:hyperlink>
      <w:r w:rsidRPr="00AE2C8F"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39. При предоставлении платных медицин</w:t>
      </w:r>
      <w:r w:rsidRPr="00AE2C8F">
        <w:t xml:space="preserve">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8" w:tooltip="Закон РФ от 07.02.1992 N 2300-1 (ред. от 28.12.2025, с изм. от 17.02.2026) &quot;О защите прав потребителей&quot; (с изм. и доп., вступ. в силу с 01.09.2026) ------------ Недействующая редакция {КонсультантПлюс}">
        <w:r w:rsidRPr="00AE2C8F">
          <w:rPr>
            <w:color w:val="0000FF"/>
          </w:rPr>
          <w:t>главой III</w:t>
        </w:r>
      </w:hyperlink>
      <w:r w:rsidRPr="00AE2C8F">
        <w:t xml:space="preserve"> Закона Российской Федерации "О</w:t>
      </w:r>
      <w:r w:rsidRPr="00AE2C8F">
        <w:t xml:space="preserve"> защите прав потребителей".</w:t>
      </w:r>
    </w:p>
    <w:p w:rsidR="00C03AD3" w:rsidRPr="00AE2C8F" w:rsidRDefault="00C03AD3">
      <w:pPr>
        <w:pStyle w:val="ConsPlusNormal0"/>
        <w:jc w:val="center"/>
      </w:pPr>
    </w:p>
    <w:p w:rsidR="00C03AD3" w:rsidRPr="00AE2C8F" w:rsidRDefault="00CB74CC">
      <w:pPr>
        <w:pStyle w:val="ConsPlusTitle0"/>
        <w:jc w:val="center"/>
        <w:outlineLvl w:val="1"/>
      </w:pPr>
      <w:r w:rsidRPr="00AE2C8F">
        <w:t>VI. Особенности предоставления платных медицинских услуг</w:t>
      </w:r>
    </w:p>
    <w:p w:rsidR="00C03AD3" w:rsidRPr="00AE2C8F" w:rsidRDefault="00CB74CC">
      <w:pPr>
        <w:pStyle w:val="ConsPlusTitle0"/>
        <w:jc w:val="center"/>
      </w:pPr>
      <w:r w:rsidRPr="00AE2C8F">
        <w:t>при заключении договора дистанционным способом</w:t>
      </w:r>
    </w:p>
    <w:p w:rsidR="00C03AD3" w:rsidRPr="00AE2C8F" w:rsidRDefault="00C03AD3">
      <w:pPr>
        <w:pStyle w:val="ConsPlusNormal0"/>
        <w:jc w:val="center"/>
      </w:pPr>
    </w:p>
    <w:p w:rsidR="00C03AD3" w:rsidRPr="00AE2C8F" w:rsidRDefault="00CB74CC">
      <w:pPr>
        <w:pStyle w:val="ConsPlusNormal0"/>
        <w:ind w:firstLine="540"/>
        <w:jc w:val="both"/>
      </w:pPr>
      <w:r w:rsidRPr="00AE2C8F">
        <w:t>40. Договор может быть заключен посредством использования сети "Интернет" (при наличии у исполнителя сайта в сети "Интерне</w:t>
      </w:r>
      <w:r w:rsidRPr="00AE2C8F">
        <w:t>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</w:t>
      </w:r>
      <w:r w:rsidRPr="00AE2C8F">
        <w:t>нформацией.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bookmarkStart w:id="7" w:name="P175"/>
      <w:bookmarkEnd w:id="7"/>
      <w:r w:rsidRPr="00AE2C8F"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а) наименование (фирменное наименование (при наличии) юридического лица либо фамилия, им</w:t>
      </w:r>
      <w:r w:rsidRPr="00AE2C8F">
        <w:t>я и отчество (при наличии) индивидуального предпринимателя;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б) основной государственный регистрационный номер;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в) номера телефонов и режим работы;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г) идентификационный номер налогоплательщика;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д) информация о предоставляемых платных медицинских услугах, пр</w:t>
      </w:r>
      <w:r w:rsidRPr="00AE2C8F">
        <w:t xml:space="preserve">едусмотренная </w:t>
      </w:r>
      <w:hyperlink r:id="rId29" w:tooltip="Закон РФ от 07.02.1992 N 2300-1 (ред. от 28.12.2025, с изм. от 17.02.2026) &quot;О защите прав потребителей&quot; (с изм. и доп., вступ. в силу с 01.09.2026) ------------ Недействующая редакция {КонсультантПлюс}">
        <w:r w:rsidRPr="00AE2C8F">
          <w:rPr>
            <w:color w:val="0000FF"/>
          </w:rPr>
          <w:t>статьей 10</w:t>
        </w:r>
      </w:hyperlink>
      <w:r w:rsidRPr="00AE2C8F">
        <w:t xml:space="preserve"> Закона Российской Федерации "О защите прав потребителей";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е) порядок и способы оплаты платных медицинских услуг;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ж) сведения о лицензии (регистрационный номер лиц</w:t>
      </w:r>
      <w:r w:rsidRPr="00AE2C8F">
        <w:t>ензии, дата предоставления лицензии, лицензирующий орган, предоставивший лицензию);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42. Указанная в </w:t>
      </w:r>
      <w:hyperlink w:anchor="P175" w:tooltip="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">
        <w:r w:rsidRPr="00AE2C8F">
          <w:rPr>
            <w:color w:val="0000FF"/>
          </w:rPr>
          <w:t>пункте 41</w:t>
        </w:r>
      </w:hyperlink>
      <w:r w:rsidRPr="00AE2C8F">
        <w:t xml:space="preserve"> настоящих Правил информация или ссылка на нее размещается на главной </w:t>
      </w:r>
      <w:r w:rsidRPr="00AE2C8F">
        <w:t>странице сайта исполнителя в сети "Интернет" или в мобильном приложении (при их наличии).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lastRenderedPageBreak/>
        <w:t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</w:t>
      </w:r>
      <w:r w:rsidRPr="00AE2C8F">
        <w:t xml:space="preserve">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30" w:tooltip="Закон РФ от 07.02.1992 N 2300-1 (ред. от 28.12.2025, с изм. от 17.02.2026) &quot;О защите прав потребителей&quot; (с изм. и доп., вступ. в силу с 01.09.2026) ------------ Недействующая редакция {КонсультантПлюс}">
        <w:r w:rsidRPr="00AE2C8F">
          <w:rPr>
            <w:color w:val="0000FF"/>
          </w:rPr>
          <w:t>статей 16.1</w:t>
        </w:r>
      </w:hyperlink>
      <w:r w:rsidRPr="00AE2C8F">
        <w:t xml:space="preserve"> и </w:t>
      </w:r>
      <w:hyperlink r:id="rId31" w:tooltip="Закон РФ от 07.02.1992 N 2300-1 (ред. от 28.12.2025, с изм. от 17.02.2026) &quot;О защите прав потребителей&quot; (с изм. и доп., вступ. в силу с 01.09.2026) ------------ Недействующая редакция {КонсультантПлюс}">
        <w:r w:rsidRPr="00AE2C8F">
          <w:rPr>
            <w:color w:val="0000FF"/>
          </w:rPr>
          <w:t>37</w:t>
        </w:r>
      </w:hyperlink>
      <w:r w:rsidRPr="00AE2C8F">
        <w:t xml:space="preserve"> Закона Российской Федерации "О защите прав потребителей".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</w:t>
      </w:r>
      <w:r w:rsidRPr="00AE2C8F">
        <w:t>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44. При заключении договора исполнитель предоставляет потребителю и (или) заказчику подтверждение заключения договора. Указа</w:t>
      </w:r>
      <w:r w:rsidRPr="00AE2C8F">
        <w:t>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По требованию потребителя и (или) заказчика исполнителем н</w:t>
      </w:r>
      <w:r w:rsidRPr="00AE2C8F">
        <w:t>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45. Идентификация потребителя и (или) заказчика в</w:t>
      </w:r>
      <w:r w:rsidRPr="00AE2C8F">
        <w:t xml:space="preserve">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</w:t>
      </w:r>
      <w:r w:rsidRPr="00AE2C8F">
        <w:t>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46. Потребитель и (или) заказчик обязаны оплатить предоставляемые исполнителем платные </w:t>
      </w:r>
      <w:r w:rsidRPr="00AE2C8F">
        <w:t xml:space="preserve">медицинские услуги в порядке и сроки, которые установлены договором, заключенным с исполнителем, с учетом положений </w:t>
      </w:r>
      <w:hyperlink r:id="rId32" w:tooltip="Закон РФ от 07.02.1992 N 2300-1 (ред. от 28.12.2025, с изм. от 17.02.2026) &quot;О защите прав потребителей&quot; (с изм. и доп., вступ. в силу с 01.09.2026) ------------ Недействующая редакция {КонсультантПлюс}">
        <w:r w:rsidRPr="00AE2C8F">
          <w:rPr>
            <w:color w:val="0000FF"/>
          </w:rPr>
          <w:t>статей 16.1</w:t>
        </w:r>
      </w:hyperlink>
      <w:r w:rsidRPr="00AE2C8F">
        <w:t xml:space="preserve"> и </w:t>
      </w:r>
      <w:hyperlink r:id="rId33" w:tooltip="Закон РФ от 07.02.1992 N 2300-1 (ред. от 28.12.2025, с изм. от 17.02.2026) &quot;О защите прав потребителей&quot; (с изм. и доп., вступ. в силу с 01.09.2026) ------------ Недействующая редакция {КонсультантПлюс}">
        <w:r w:rsidRPr="00AE2C8F">
          <w:rPr>
            <w:color w:val="0000FF"/>
          </w:rPr>
          <w:t>37</w:t>
        </w:r>
      </w:hyperlink>
      <w:r w:rsidRPr="00AE2C8F">
        <w:t xml:space="preserve"> Закона Российской Федерации "О защите прав потребителей".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 xml:space="preserve">48. Потребитель и (или) заказчик могут направить исполнителю требования, связанные </w:t>
      </w:r>
      <w:r w:rsidRPr="00AE2C8F">
        <w:t>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C03AD3" w:rsidRPr="00AE2C8F" w:rsidRDefault="00C03AD3">
      <w:pPr>
        <w:pStyle w:val="ConsPlusNormal0"/>
        <w:jc w:val="center"/>
      </w:pPr>
    </w:p>
    <w:p w:rsidR="00C03AD3" w:rsidRPr="00AE2C8F" w:rsidRDefault="00CB74CC">
      <w:pPr>
        <w:pStyle w:val="ConsPlusTitle0"/>
        <w:jc w:val="center"/>
        <w:outlineLvl w:val="1"/>
      </w:pPr>
      <w:r w:rsidRPr="00AE2C8F">
        <w:t>VII. Ответственность исполнителя при предостав</w:t>
      </w:r>
      <w:r w:rsidRPr="00AE2C8F">
        <w:t>лении платных</w:t>
      </w:r>
    </w:p>
    <w:p w:rsidR="00C03AD3" w:rsidRPr="00AE2C8F" w:rsidRDefault="00CB74CC">
      <w:pPr>
        <w:pStyle w:val="ConsPlusTitle0"/>
        <w:jc w:val="center"/>
      </w:pPr>
      <w:r w:rsidRPr="00AE2C8F">
        <w:t>медицинских услуг</w:t>
      </w:r>
    </w:p>
    <w:p w:rsidR="00C03AD3" w:rsidRPr="00AE2C8F" w:rsidRDefault="00C03AD3">
      <w:pPr>
        <w:pStyle w:val="ConsPlusNormal0"/>
        <w:jc w:val="center"/>
      </w:pPr>
    </w:p>
    <w:p w:rsidR="00C03AD3" w:rsidRPr="00AE2C8F" w:rsidRDefault="00CB74CC">
      <w:pPr>
        <w:pStyle w:val="ConsPlusNormal0"/>
        <w:ind w:firstLine="540"/>
        <w:jc w:val="both"/>
      </w:pPr>
      <w:r w:rsidRPr="00AE2C8F"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C03AD3" w:rsidRPr="00AE2C8F" w:rsidRDefault="00CB74CC">
      <w:pPr>
        <w:pStyle w:val="ConsPlusNormal0"/>
        <w:spacing w:before="240"/>
        <w:ind w:firstLine="540"/>
        <w:jc w:val="both"/>
      </w:pPr>
      <w:r w:rsidRPr="00AE2C8F">
        <w:t>50. Вред, причиненный жизни или здоровью потребителя в рез</w:t>
      </w:r>
      <w:r w:rsidRPr="00AE2C8F">
        <w:t>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B74CC">
      <w:pPr>
        <w:pStyle w:val="ConsPlusNormal0"/>
        <w:jc w:val="right"/>
        <w:outlineLvl w:val="0"/>
      </w:pPr>
      <w:r w:rsidRPr="00AE2C8F">
        <w:t>Утверждены</w:t>
      </w:r>
    </w:p>
    <w:p w:rsidR="00C03AD3" w:rsidRPr="00AE2C8F" w:rsidRDefault="00CB74CC">
      <w:pPr>
        <w:pStyle w:val="ConsPlusNormal0"/>
        <w:jc w:val="right"/>
      </w:pPr>
      <w:r w:rsidRPr="00AE2C8F">
        <w:t>постановлением Правительства</w:t>
      </w:r>
    </w:p>
    <w:p w:rsidR="00C03AD3" w:rsidRPr="00AE2C8F" w:rsidRDefault="00CB74CC">
      <w:pPr>
        <w:pStyle w:val="ConsPlusNormal0"/>
        <w:jc w:val="right"/>
      </w:pPr>
      <w:r w:rsidRPr="00AE2C8F">
        <w:t>Российской Федерации</w:t>
      </w:r>
    </w:p>
    <w:p w:rsidR="00C03AD3" w:rsidRPr="00AE2C8F" w:rsidRDefault="00CB74CC">
      <w:pPr>
        <w:pStyle w:val="ConsPlusNormal0"/>
        <w:jc w:val="right"/>
      </w:pPr>
      <w:r w:rsidRPr="00AE2C8F">
        <w:t>от 30 мая 2026 г. N 659</w:t>
      </w: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B74CC">
      <w:pPr>
        <w:pStyle w:val="ConsPlusTitle0"/>
        <w:jc w:val="center"/>
      </w:pPr>
      <w:bookmarkStart w:id="8" w:name="P209"/>
      <w:bookmarkEnd w:id="8"/>
      <w:r w:rsidRPr="00AE2C8F">
        <w:t>ИЗ</w:t>
      </w:r>
      <w:r w:rsidRPr="00AE2C8F">
        <w:t>МЕНЕНИЯ,</w:t>
      </w:r>
    </w:p>
    <w:p w:rsidR="00C03AD3" w:rsidRPr="00AE2C8F" w:rsidRDefault="00CB74CC">
      <w:pPr>
        <w:pStyle w:val="ConsPlusTitle0"/>
        <w:jc w:val="center"/>
      </w:pPr>
      <w:r w:rsidRPr="00AE2C8F">
        <w:t>КОТОРЫЕ ВНОСЯТСЯ В ПОСТАНОВЛЕНИЕ ПРАВИТЕЛЬСТВА РОССИЙСКОЙ</w:t>
      </w:r>
    </w:p>
    <w:p w:rsidR="00C03AD3" w:rsidRPr="00AE2C8F" w:rsidRDefault="00CB74CC">
      <w:pPr>
        <w:pStyle w:val="ConsPlusTitle0"/>
        <w:jc w:val="center"/>
      </w:pPr>
      <w:r w:rsidRPr="00AE2C8F">
        <w:t>ФЕДЕРАЦИИ ОТ 11 МАЯ 2023 Г. N 736</w:t>
      </w:r>
    </w:p>
    <w:p w:rsidR="00C03AD3" w:rsidRPr="00AE2C8F" w:rsidRDefault="00C03AD3">
      <w:pPr>
        <w:pStyle w:val="ConsPlusNormal0"/>
        <w:ind w:firstLine="540"/>
        <w:jc w:val="both"/>
      </w:pPr>
    </w:p>
    <w:p w:rsidR="00C03AD3" w:rsidRPr="00AE2C8F" w:rsidRDefault="00CB74CC">
      <w:pPr>
        <w:pStyle w:val="ConsPlusNormal0"/>
        <w:ind w:firstLine="540"/>
        <w:jc w:val="both"/>
      </w:pPr>
      <w:r w:rsidRPr="00AE2C8F">
        <w:t xml:space="preserve">1. </w:t>
      </w:r>
      <w:hyperlink r:id="rId34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 w:rsidRPr="00AE2C8F">
          <w:rPr>
            <w:color w:val="0000FF"/>
          </w:rPr>
          <w:t>Абзац второй пункта 1</w:t>
        </w:r>
      </w:hyperlink>
      <w:r w:rsidRPr="00AE2C8F">
        <w:t xml:space="preserve"> и </w:t>
      </w:r>
      <w:hyperlink r:id="rId35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 w:rsidRPr="00AE2C8F">
          <w:rPr>
            <w:color w:val="0000FF"/>
          </w:rPr>
          <w:t>пункт 3</w:t>
        </w:r>
      </w:hyperlink>
      <w:r w:rsidRPr="00AE2C8F">
        <w:t xml:space="preserve"> признать утратившими силу.</w:t>
      </w:r>
    </w:p>
    <w:p w:rsidR="00C03AD3" w:rsidRDefault="00CB74CC">
      <w:pPr>
        <w:pStyle w:val="ConsPlusNormal0"/>
        <w:spacing w:before="240"/>
        <w:ind w:firstLine="540"/>
        <w:jc w:val="both"/>
      </w:pPr>
      <w:r w:rsidRPr="00AE2C8F">
        <w:t xml:space="preserve">2. </w:t>
      </w:r>
      <w:hyperlink r:id="rId36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 w:rsidRPr="00AE2C8F">
          <w:rPr>
            <w:color w:val="0000FF"/>
          </w:rPr>
          <w:t>Правила</w:t>
        </w:r>
      </w:hyperlink>
      <w:r w:rsidRPr="00AE2C8F"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:rsidR="00C03AD3" w:rsidRDefault="00C03AD3">
      <w:pPr>
        <w:pStyle w:val="ConsPlusNormal0"/>
        <w:jc w:val="both"/>
      </w:pPr>
    </w:p>
    <w:p w:rsidR="00C03AD3" w:rsidRDefault="00C03AD3">
      <w:pPr>
        <w:pStyle w:val="ConsPlusNormal0"/>
        <w:jc w:val="both"/>
      </w:pPr>
    </w:p>
    <w:p w:rsidR="00C03AD3" w:rsidRDefault="00C03AD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03AD3">
      <w:headerReference w:type="default" r:id="rId37"/>
      <w:footerReference w:type="default" r:id="rId38"/>
      <w:headerReference w:type="first" r:id="rId39"/>
      <w:footerReference w:type="first" r:id="rId4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74CC" w:rsidRDefault="00CB74CC">
      <w:r>
        <w:separator/>
      </w:r>
    </w:p>
  </w:endnote>
  <w:endnote w:type="continuationSeparator" w:id="0">
    <w:p w:rsidR="00CB74CC" w:rsidRDefault="00CB7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3AD3" w:rsidRDefault="00CB74CC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3AD3" w:rsidRDefault="00CB74C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74CC" w:rsidRDefault="00CB74CC">
      <w:r>
        <w:separator/>
      </w:r>
    </w:p>
  </w:footnote>
  <w:footnote w:type="continuationSeparator" w:id="0">
    <w:p w:rsidR="00CB74CC" w:rsidRDefault="00CB7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3AD3" w:rsidRDefault="00C03AD3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3AD3" w:rsidRDefault="00C03AD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3AD3"/>
    <w:rsid w:val="00AE2C8F"/>
    <w:rsid w:val="00C03AD3"/>
    <w:rsid w:val="00CB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1418E"/>
  <w15:docId w15:val="{C0934BC8-0202-40BC-8E4D-6AE801E6E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AE2C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2C8F"/>
  </w:style>
  <w:style w:type="paragraph" w:styleId="a5">
    <w:name w:val="footer"/>
    <w:basedOn w:val="a"/>
    <w:link w:val="a6"/>
    <w:uiPriority w:val="99"/>
    <w:unhideWhenUsed/>
    <w:rsid w:val="00AE2C8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E2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41711&amp;date=30.09.2026&amp;dst=100003&amp;field=134" TargetMode="External"/><Relationship Id="rId18" Type="http://schemas.openxmlformats.org/officeDocument/2006/relationships/hyperlink" Target="https://login.consultant.ru/link/?req=doc&amp;base=LAW&amp;n=527640&amp;date=30.09.2026&amp;dst=100477&amp;field=134" TargetMode="External"/><Relationship Id="rId26" Type="http://schemas.openxmlformats.org/officeDocument/2006/relationships/hyperlink" Target="https://login.consultant.ru/link/?req=doc&amp;base=LAW&amp;n=519179&amp;date=30.09.2026&amp;dst=22268&amp;field=134" TargetMode="External"/><Relationship Id="rId39" Type="http://schemas.openxmlformats.org/officeDocument/2006/relationships/header" Target="header2.xml"/><Relationship Id="rId21" Type="http://schemas.openxmlformats.org/officeDocument/2006/relationships/hyperlink" Target="https://login.consultant.ru/link/?req=doc&amp;base=LAW&amp;n=527640&amp;date=30.09.2026" TargetMode="External"/><Relationship Id="rId34" Type="http://schemas.openxmlformats.org/officeDocument/2006/relationships/hyperlink" Target="https://login.consultant.ru/link/?req=doc&amp;base=LAW&amp;n=447009&amp;date=30.09.2026&amp;dst=100006&amp;field=134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27640&amp;date=30.09.2026&amp;dst=63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7640&amp;date=30.09.2026&amp;dst=100052&amp;field=134" TargetMode="External"/><Relationship Id="rId20" Type="http://schemas.openxmlformats.org/officeDocument/2006/relationships/hyperlink" Target="https://login.consultant.ru/link/?req=doc&amp;base=LAW&amp;n=541061&amp;date=30.09.2026&amp;dst=100316&amp;field=134" TargetMode="External"/><Relationship Id="rId29" Type="http://schemas.openxmlformats.org/officeDocument/2006/relationships/hyperlink" Target="https://login.consultant.ru/link/?req=doc&amp;base=LAW&amp;n=527640&amp;date=30.09.2026&amp;dst=100060&amp;field=134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061&amp;date=30.09.2026&amp;dst=100892&amp;field=134" TargetMode="External"/><Relationship Id="rId11" Type="http://schemas.openxmlformats.org/officeDocument/2006/relationships/hyperlink" Target="https://login.consultant.ru/link/?req=doc&amp;base=LAW&amp;n=541061&amp;date=30.09.2026&amp;dst=100273&amp;field=134" TargetMode="External"/><Relationship Id="rId24" Type="http://schemas.openxmlformats.org/officeDocument/2006/relationships/hyperlink" Target="https://login.consultant.ru/link/?req=doc&amp;base=LAW&amp;n=527640&amp;date=30.09.2026&amp;dst=97&amp;field=134" TargetMode="External"/><Relationship Id="rId32" Type="http://schemas.openxmlformats.org/officeDocument/2006/relationships/hyperlink" Target="https://login.consultant.ru/link/?req=doc&amp;base=LAW&amp;n=527640&amp;date=30.09.2026&amp;dst=97&amp;field=134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141711&amp;date=30.09.2026&amp;dst=100005&amp;field=134" TargetMode="External"/><Relationship Id="rId23" Type="http://schemas.openxmlformats.org/officeDocument/2006/relationships/hyperlink" Target="https://login.consultant.ru/link/?req=doc&amp;base=LAW&amp;n=541061&amp;date=30.09.2026&amp;dst=101183&amp;field=134" TargetMode="External"/><Relationship Id="rId28" Type="http://schemas.openxmlformats.org/officeDocument/2006/relationships/hyperlink" Target="https://login.consultant.ru/link/?req=doc&amp;base=LAW&amp;n=527640&amp;date=30.09.2026&amp;dst=100185&amp;field=134" TargetMode="External"/><Relationship Id="rId36" Type="http://schemas.openxmlformats.org/officeDocument/2006/relationships/hyperlink" Target="https://login.consultant.ru/link/?req=doc&amp;base=LAW&amp;n=447009&amp;date=30.09.2026&amp;dst=100012&amp;field=134" TargetMode="External"/><Relationship Id="rId10" Type="http://schemas.openxmlformats.org/officeDocument/2006/relationships/hyperlink" Target="https://login.consultant.ru/link/?req=doc&amp;base=LAW&amp;n=522588&amp;date=30.09.2026&amp;dst=100026&amp;field=134" TargetMode="External"/><Relationship Id="rId19" Type="http://schemas.openxmlformats.org/officeDocument/2006/relationships/hyperlink" Target="http://pravo.gov.ru" TargetMode="External"/><Relationship Id="rId31" Type="http://schemas.openxmlformats.org/officeDocument/2006/relationships/hyperlink" Target="https://login.consultant.ru/link/?req=doc&amp;base=LAW&amp;n=527640&amp;date=30.09.2026&amp;dst=100474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41711&amp;date=30.09.2026&amp;dst=100068&amp;field=134" TargetMode="External"/><Relationship Id="rId14" Type="http://schemas.openxmlformats.org/officeDocument/2006/relationships/hyperlink" Target="https://login.consultant.ru/link/?req=doc&amp;base=LAW&amp;n=519392&amp;date=30.09.2026&amp;dst=100001&amp;field=134" TargetMode="External"/><Relationship Id="rId22" Type="http://schemas.openxmlformats.org/officeDocument/2006/relationships/hyperlink" Target="https://login.consultant.ru/link/?req=doc&amp;base=LAW&amp;n=504972&amp;date=30.09.2026&amp;dst=100084&amp;field=134" TargetMode="External"/><Relationship Id="rId27" Type="http://schemas.openxmlformats.org/officeDocument/2006/relationships/hyperlink" Target="https://login.consultant.ru/link/?req=doc&amp;base=LAW&amp;n=505342&amp;date=30.09.2026&amp;dst=100066&amp;field=134" TargetMode="External"/><Relationship Id="rId30" Type="http://schemas.openxmlformats.org/officeDocument/2006/relationships/hyperlink" Target="https://login.consultant.ru/link/?req=doc&amp;base=LAW&amp;n=527640&amp;date=30.09.2026&amp;dst=97&amp;field=134" TargetMode="External"/><Relationship Id="rId35" Type="http://schemas.openxmlformats.org/officeDocument/2006/relationships/hyperlink" Target="https://login.consultant.ru/link/?req=doc&amp;base=LAW&amp;n=447009&amp;date=30.09.2026&amp;dst=100009&amp;field=134" TargetMode="External"/><Relationship Id="rId8" Type="http://schemas.openxmlformats.org/officeDocument/2006/relationships/hyperlink" Target="https://login.consultant.ru/link/?req=doc&amp;base=LAW&amp;n=541061&amp;date=30.09.202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41711&amp;date=30.09.2026&amp;dst=100116&amp;field=134" TargetMode="External"/><Relationship Id="rId17" Type="http://schemas.openxmlformats.org/officeDocument/2006/relationships/hyperlink" Target="https://login.consultant.ru/link/?req=doc&amp;base=LAW&amp;n=527640&amp;date=30.09.2026&amp;dst=100060&amp;field=134" TargetMode="External"/><Relationship Id="rId25" Type="http://schemas.openxmlformats.org/officeDocument/2006/relationships/hyperlink" Target="https://login.consultant.ru/link/?req=doc&amp;base=LAW&amp;n=527640&amp;date=30.09.2026&amp;dst=100474&amp;field=134" TargetMode="External"/><Relationship Id="rId33" Type="http://schemas.openxmlformats.org/officeDocument/2006/relationships/hyperlink" Target="https://login.consultant.ru/link/?req=doc&amp;base=LAW&amp;n=527640&amp;date=30.09.2026&amp;dst=100474&amp;field=134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6653</Words>
  <Characters>37925</Characters>
  <Application>Microsoft Office Word</Application>
  <DocSecurity>0</DocSecurity>
  <Lines>316</Lines>
  <Paragraphs>88</Paragraphs>
  <ScaleCrop>false</ScaleCrop>
  <Company>КонсультантПлюс Версия 4026.00.30</Company>
  <LinksUpToDate>false</LinksUpToDate>
  <CharactersWithSpaces>44490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30.05.2026 N 659
"Об утверждении Правил предоставления медицинскими организациями платных медицинских услуг"</dc:title>
  <cp:lastModifiedBy>Колунова Анастасия Денисовна</cp:lastModifiedBy>
  <cp:revision>2</cp:revision>
  <dcterms:created xsi:type="dcterms:W3CDTF">2026-09-30T11:56:00Z</dcterms:created>
  <dcterms:modified xsi:type="dcterms:W3CDTF">2026-09-30T12:21:00Z</dcterms:modified>
</cp:coreProperties>
</file>